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4F4" w:rsidRDefault="00BF24F4" w:rsidP="00BF24F4">
      <w:pPr>
        <w:shd w:val="clear" w:color="auto" w:fill="FFFFFF"/>
        <w:ind w:firstLine="5103"/>
        <w:rPr>
          <w:rFonts w:ascii="Arial" w:hAnsi="Arial" w:cs="Arial"/>
          <w:color w:val="222222"/>
          <w:szCs w:val="24"/>
          <w:lang w:eastAsia="lt-LT"/>
        </w:rPr>
      </w:pPr>
      <w:r>
        <w:rPr>
          <w:color w:val="222222"/>
          <w:szCs w:val="24"/>
          <w:lang w:eastAsia="lt-LT"/>
        </w:rPr>
        <w:t>PATVIRTINTA</w:t>
      </w:r>
    </w:p>
    <w:p w:rsidR="00BF24F4" w:rsidRDefault="00BF24F4" w:rsidP="00BF24F4">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BF24F4" w:rsidRDefault="00BF24F4" w:rsidP="00BF24F4">
      <w:pPr>
        <w:shd w:val="clear" w:color="auto" w:fill="FFFFFF"/>
        <w:ind w:firstLine="5103"/>
        <w:rPr>
          <w:color w:val="222222"/>
          <w:szCs w:val="24"/>
          <w:lang w:eastAsia="lt-LT"/>
        </w:rPr>
      </w:pPr>
      <w:r>
        <w:rPr>
          <w:color w:val="222222"/>
          <w:szCs w:val="24"/>
          <w:lang w:eastAsia="lt-LT"/>
        </w:rPr>
        <w:t>20</w:t>
      </w:r>
      <w:r w:rsidR="00922CBB">
        <w:rPr>
          <w:color w:val="222222"/>
          <w:szCs w:val="24"/>
          <w:lang w:eastAsia="lt-LT"/>
        </w:rPr>
        <w:t>26</w:t>
      </w:r>
      <w:r>
        <w:rPr>
          <w:color w:val="222222"/>
          <w:szCs w:val="24"/>
          <w:lang w:eastAsia="lt-LT"/>
        </w:rPr>
        <w:t xml:space="preserve"> m. </w:t>
      </w:r>
      <w:r w:rsidR="006504C5">
        <w:rPr>
          <w:color w:val="222222"/>
          <w:szCs w:val="24"/>
          <w:lang w:eastAsia="lt-LT"/>
        </w:rPr>
        <w:t>sausio 5</w:t>
      </w:r>
      <w:r>
        <w:rPr>
          <w:color w:val="222222"/>
          <w:szCs w:val="24"/>
          <w:lang w:eastAsia="lt-LT"/>
        </w:rPr>
        <w:t xml:space="preserve"> d. įsakymu Nr. V-</w:t>
      </w:r>
      <w:r w:rsidR="006504C5">
        <w:rPr>
          <w:color w:val="222222"/>
          <w:szCs w:val="24"/>
          <w:lang w:eastAsia="lt-LT"/>
        </w:rPr>
        <w:t>3</w:t>
      </w:r>
      <w:bookmarkStart w:id="0" w:name="_GoBack"/>
      <w:bookmarkEnd w:id="0"/>
    </w:p>
    <w:p w:rsidR="00BF24F4" w:rsidRDefault="00BF24F4" w:rsidP="00BF24F4">
      <w:pPr>
        <w:shd w:val="clear" w:color="auto" w:fill="FFFFFF"/>
        <w:ind w:firstLine="5103"/>
        <w:rPr>
          <w:rFonts w:ascii="Arial" w:hAnsi="Arial" w:cs="Arial"/>
          <w:color w:val="222222"/>
          <w:szCs w:val="24"/>
          <w:lang w:eastAsia="lt-LT"/>
        </w:rPr>
      </w:pPr>
    </w:p>
    <w:p w:rsidR="00BF24F4" w:rsidRDefault="00BF24F4" w:rsidP="00BF24F4">
      <w:pPr>
        <w:jc w:val="center"/>
        <w:rPr>
          <w:b/>
          <w:szCs w:val="24"/>
          <w:lang w:eastAsia="lt-LT"/>
        </w:rPr>
      </w:pPr>
      <w:r>
        <w:rPr>
          <w:b/>
          <w:szCs w:val="24"/>
          <w:lang w:eastAsia="lt-LT"/>
        </w:rPr>
        <w:t>RASEINIŲ R. ARIOGALOS GIMNAZIJ</w:t>
      </w:r>
      <w:r w:rsidR="005E7891">
        <w:rPr>
          <w:b/>
          <w:szCs w:val="24"/>
          <w:lang w:eastAsia="lt-LT"/>
        </w:rPr>
        <w:t>OS ISTORIJOS MOK</w:t>
      </w:r>
      <w:r w:rsidR="00D03B5E">
        <w:rPr>
          <w:b/>
          <w:szCs w:val="24"/>
          <w:lang w:eastAsia="lt-LT"/>
        </w:rPr>
        <w:t>YTOJO PAREIGYBĖS APRAŠYMAS NR.31</w:t>
      </w:r>
    </w:p>
    <w:p w:rsidR="00BF24F4" w:rsidRDefault="00BF24F4" w:rsidP="00BF24F4">
      <w:pPr>
        <w:rPr>
          <w:szCs w:val="24"/>
          <w:lang w:eastAsia="lt-LT"/>
        </w:rPr>
      </w:pPr>
    </w:p>
    <w:p w:rsidR="00BF24F4" w:rsidRDefault="00BF24F4" w:rsidP="00BF24F4">
      <w:pPr>
        <w:jc w:val="center"/>
        <w:rPr>
          <w:b/>
          <w:szCs w:val="24"/>
          <w:lang w:eastAsia="lt-LT"/>
        </w:rPr>
      </w:pPr>
      <w:r>
        <w:rPr>
          <w:b/>
          <w:szCs w:val="24"/>
          <w:lang w:eastAsia="lt-LT"/>
        </w:rPr>
        <w:t>I SKYRIUS</w:t>
      </w:r>
    </w:p>
    <w:p w:rsidR="00BF24F4" w:rsidRDefault="00BF24F4" w:rsidP="00BF24F4">
      <w:pPr>
        <w:jc w:val="center"/>
        <w:rPr>
          <w:b/>
          <w:bCs/>
          <w:szCs w:val="24"/>
          <w:lang w:eastAsia="lt-LT"/>
        </w:rPr>
      </w:pPr>
      <w:r>
        <w:rPr>
          <w:b/>
          <w:bCs/>
          <w:szCs w:val="24"/>
          <w:lang w:eastAsia="lt-LT"/>
        </w:rPr>
        <w:t>PAREIGYBĖ</w:t>
      </w:r>
    </w:p>
    <w:p w:rsidR="00BF24F4" w:rsidRDefault="00BF24F4" w:rsidP="00BF24F4">
      <w:pPr>
        <w:jc w:val="center"/>
        <w:rPr>
          <w:szCs w:val="24"/>
          <w:lang w:eastAsia="lt-LT"/>
        </w:rPr>
      </w:pPr>
    </w:p>
    <w:p w:rsidR="00BF24F4" w:rsidRDefault="00BF24F4" w:rsidP="00D03B5E">
      <w:pPr>
        <w:ind w:firstLine="703"/>
        <w:jc w:val="both"/>
        <w:rPr>
          <w:b/>
          <w:strike/>
          <w:szCs w:val="24"/>
          <w:lang w:eastAsia="lt-LT"/>
        </w:rPr>
      </w:pPr>
      <w:r>
        <w:rPr>
          <w:szCs w:val="24"/>
          <w:lang w:eastAsia="lt-LT"/>
        </w:rPr>
        <w:t xml:space="preserve">1. Pareigybės pavadinimas – </w:t>
      </w:r>
      <w:r>
        <w:rPr>
          <w:b/>
          <w:szCs w:val="24"/>
          <w:lang w:eastAsia="lt-LT"/>
        </w:rPr>
        <w:t>istorijos mokytojas</w:t>
      </w:r>
      <w:r w:rsidR="00F1522E">
        <w:rPr>
          <w:b/>
          <w:szCs w:val="24"/>
          <w:lang w:eastAsia="lt-LT"/>
        </w:rPr>
        <w:t xml:space="preserve">, </w:t>
      </w:r>
      <w:r w:rsidR="00F1522E" w:rsidRPr="00F1522E">
        <w:rPr>
          <w:szCs w:val="24"/>
          <w:lang w:eastAsia="lt-LT"/>
        </w:rPr>
        <w:t xml:space="preserve">kodas </w:t>
      </w:r>
      <w:r w:rsidR="00FE0000">
        <w:rPr>
          <w:szCs w:val="24"/>
          <w:lang w:eastAsia="lt-LT"/>
        </w:rPr>
        <w:t>233015, priskiriamas specialistų grupei.</w:t>
      </w:r>
      <w:r>
        <w:rPr>
          <w:b/>
          <w:szCs w:val="24"/>
          <w:lang w:eastAsia="lt-LT"/>
        </w:rPr>
        <w:t xml:space="preserve"> </w:t>
      </w:r>
    </w:p>
    <w:p w:rsidR="00BF24F4" w:rsidRDefault="00BF24F4" w:rsidP="00D03B5E">
      <w:pPr>
        <w:ind w:firstLine="703"/>
        <w:jc w:val="both"/>
        <w:rPr>
          <w:szCs w:val="24"/>
          <w:lang w:eastAsia="lt-LT"/>
        </w:rPr>
      </w:pPr>
      <w:r>
        <w:rPr>
          <w:szCs w:val="24"/>
          <w:lang w:eastAsia="lt-LT"/>
        </w:rPr>
        <w:t>2. Pareigybės lygis – A2.</w:t>
      </w:r>
    </w:p>
    <w:p w:rsidR="00BF24F4" w:rsidRDefault="00BF24F4" w:rsidP="00D03B5E">
      <w:pPr>
        <w:ind w:firstLine="703"/>
        <w:jc w:val="both"/>
        <w:rPr>
          <w:szCs w:val="24"/>
          <w:lang w:eastAsia="lt-LT"/>
        </w:rPr>
      </w:pPr>
      <w:r>
        <w:rPr>
          <w:szCs w:val="24"/>
          <w:lang w:eastAsia="lt-LT"/>
        </w:rPr>
        <w:t>3. Mokytojas tiesiogiai pavaldus gimnazijos direktoriaus pavaduotojui ugdymui.</w:t>
      </w:r>
    </w:p>
    <w:p w:rsidR="00BF24F4" w:rsidRDefault="00BF24F4" w:rsidP="00D03B5E">
      <w:pPr>
        <w:keepNext/>
        <w:ind w:firstLine="703"/>
        <w:jc w:val="both"/>
        <w:outlineLvl w:val="1"/>
        <w:rPr>
          <w:b/>
          <w:bCs/>
          <w:szCs w:val="24"/>
          <w:lang w:eastAsia="lt-LT"/>
        </w:rPr>
      </w:pPr>
    </w:p>
    <w:p w:rsidR="00BF24F4" w:rsidRDefault="00BF24F4" w:rsidP="00D03B5E">
      <w:pPr>
        <w:keepNext/>
        <w:ind w:firstLine="703"/>
        <w:jc w:val="center"/>
        <w:outlineLvl w:val="1"/>
        <w:rPr>
          <w:b/>
          <w:bCs/>
          <w:szCs w:val="24"/>
          <w:lang w:eastAsia="lt-LT"/>
        </w:rPr>
      </w:pPr>
      <w:r>
        <w:rPr>
          <w:b/>
          <w:bCs/>
          <w:szCs w:val="24"/>
          <w:lang w:eastAsia="lt-LT"/>
        </w:rPr>
        <w:t>II SKYRIUS</w:t>
      </w:r>
    </w:p>
    <w:p w:rsidR="00BF24F4" w:rsidRDefault="00BF24F4" w:rsidP="00D03B5E">
      <w:pPr>
        <w:keepNext/>
        <w:ind w:firstLine="703"/>
        <w:jc w:val="center"/>
        <w:outlineLvl w:val="1"/>
        <w:rPr>
          <w:b/>
          <w:bCs/>
          <w:caps/>
          <w:szCs w:val="24"/>
          <w:lang w:eastAsia="lt-LT"/>
        </w:rPr>
      </w:pPr>
      <w:r>
        <w:rPr>
          <w:b/>
          <w:bCs/>
          <w:szCs w:val="24"/>
          <w:lang w:eastAsia="lt-LT"/>
        </w:rPr>
        <w:t>SPECIALŪS REIKALAVIMAI ŠIAS PAREIGAS EINANČIAM MOKYTOJUI</w:t>
      </w:r>
    </w:p>
    <w:p w:rsidR="00BF24F4" w:rsidRDefault="00BF24F4" w:rsidP="00D03B5E">
      <w:pPr>
        <w:ind w:firstLine="703"/>
        <w:jc w:val="center"/>
        <w:rPr>
          <w:szCs w:val="24"/>
          <w:lang w:eastAsia="lt-LT"/>
        </w:rPr>
      </w:pPr>
    </w:p>
    <w:p w:rsidR="00BF24F4" w:rsidRDefault="00BF24F4" w:rsidP="00D03B5E">
      <w:pPr>
        <w:ind w:firstLine="703"/>
        <w:jc w:val="both"/>
        <w:rPr>
          <w:szCs w:val="24"/>
          <w:lang w:eastAsia="lt-LT"/>
        </w:rPr>
      </w:pPr>
      <w:r>
        <w:rPr>
          <w:szCs w:val="24"/>
          <w:lang w:eastAsia="lt-LT"/>
        </w:rPr>
        <w:t>4. Mokytojas, einantis šias pareigas, turi atitikti šiuos specialiuosius reikalavimus:</w:t>
      </w:r>
    </w:p>
    <w:p w:rsidR="00922CBB" w:rsidRDefault="00BF24F4" w:rsidP="00D03B5E">
      <w:pPr>
        <w:ind w:firstLine="703"/>
        <w:jc w:val="both"/>
        <w:rPr>
          <w:szCs w:val="24"/>
          <w:lang w:eastAsia="lt-LT"/>
        </w:rPr>
      </w:pPr>
      <w:r>
        <w:rPr>
          <w:szCs w:val="24"/>
          <w:lang w:eastAsia="lt-LT"/>
        </w:rPr>
        <w:t xml:space="preserve">4.1. </w:t>
      </w:r>
      <w:r w:rsidR="00922CBB">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BF24F4" w:rsidRDefault="00BF24F4" w:rsidP="00D03B5E">
      <w:pPr>
        <w:ind w:firstLine="703"/>
        <w:jc w:val="both"/>
        <w:rPr>
          <w:szCs w:val="24"/>
          <w:lang w:eastAsia="lt-LT"/>
        </w:rPr>
      </w:pPr>
      <w:r>
        <w:rPr>
          <w:szCs w:val="24"/>
          <w:lang w:eastAsia="lt-LT"/>
        </w:rPr>
        <w:t>4.2. būti įgijęs pedagogo kvalifikaciją;</w:t>
      </w:r>
    </w:p>
    <w:p w:rsidR="00BF24F4" w:rsidRDefault="00BF24F4" w:rsidP="00D03B5E">
      <w:pPr>
        <w:ind w:firstLine="703"/>
        <w:jc w:val="both"/>
        <w:rPr>
          <w:szCs w:val="24"/>
          <w:lang w:eastAsia="lt-LT"/>
        </w:rPr>
      </w:pPr>
      <w:r>
        <w:rPr>
          <w:szCs w:val="24"/>
          <w:lang w:eastAsia="lt-LT"/>
        </w:rPr>
        <w:t>4.3. būti baigęs istorijos ir (ar) politikos mokslų studijų programą arba iki 2014 m. rugpjūčio 31 d. būti įgijęs ne mažesnę kaip 15 metų istorijos mokymo darbo patirtį pagal bendrojo ugdymo programas, arba būti baigęs kitą studijų programą, bet šiuo metu studijuoti pagal istorijos studijų programą ar jos modulį;</w:t>
      </w:r>
    </w:p>
    <w:p w:rsidR="00BF24F4" w:rsidRDefault="00BF24F4" w:rsidP="00D03B5E">
      <w:pPr>
        <w:ind w:firstLine="703"/>
        <w:jc w:val="both"/>
        <w:rPr>
          <w:szCs w:val="24"/>
          <w:lang w:eastAsia="lt-LT"/>
        </w:rPr>
      </w:pPr>
      <w:r>
        <w:rPr>
          <w:szCs w:val="24"/>
          <w:lang w:eastAsia="lt-LT"/>
        </w:rPr>
        <w:t xml:space="preserve">4.4 </w:t>
      </w:r>
      <w:r>
        <w:rPr>
          <w:b/>
          <w:szCs w:val="24"/>
          <w:lang w:eastAsia="lt-LT"/>
        </w:rPr>
        <w:t>būti įgijęs istorijos mokytojo kvalifikacinę kategoriją</w:t>
      </w:r>
      <w:r>
        <w:rPr>
          <w:szCs w:val="24"/>
          <w:lang w:eastAsia="lt-LT"/>
        </w:rPr>
        <w:t>;</w:t>
      </w:r>
    </w:p>
    <w:p w:rsidR="00BF24F4" w:rsidRDefault="00BF24F4" w:rsidP="00D03B5E">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BF24F4" w:rsidRDefault="00BF24F4" w:rsidP="00D03B5E">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BF24F4" w:rsidRDefault="00BF24F4" w:rsidP="00D03B5E">
      <w:pPr>
        <w:ind w:firstLine="703"/>
        <w:jc w:val="both"/>
        <w:rPr>
          <w:szCs w:val="24"/>
          <w:lang w:eastAsia="lt-LT"/>
        </w:rPr>
      </w:pPr>
      <w:r>
        <w:rPr>
          <w:szCs w:val="24"/>
          <w:lang w:eastAsia="lt-LT"/>
        </w:rPr>
        <w:t>4.7. gebėti dirbti Word, Excel, Power Point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BF24F4" w:rsidRDefault="00BF24F4" w:rsidP="00D03B5E">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BF24F4" w:rsidRDefault="00BF24F4" w:rsidP="00D03B5E">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BF24F4" w:rsidRDefault="00BF24F4" w:rsidP="00D03B5E">
      <w:pPr>
        <w:ind w:firstLine="703"/>
        <w:jc w:val="both"/>
        <w:rPr>
          <w:szCs w:val="24"/>
          <w:lang w:eastAsia="lt-LT"/>
        </w:rPr>
      </w:pPr>
      <w:r>
        <w:rPr>
          <w:szCs w:val="24"/>
          <w:lang w:eastAsia="lt-LT"/>
        </w:rPr>
        <w:t>4.10. pasitikrinti sveikatą ir turėti galiojančią Asmens medicininę knygelę;</w:t>
      </w:r>
    </w:p>
    <w:p w:rsidR="00BF24F4" w:rsidRDefault="00BF24F4" w:rsidP="00D03B5E">
      <w:pPr>
        <w:ind w:firstLine="703"/>
        <w:jc w:val="both"/>
        <w:rPr>
          <w:szCs w:val="24"/>
          <w:lang w:eastAsia="lt-LT"/>
        </w:rPr>
      </w:pPr>
      <w:r>
        <w:rPr>
          <w:szCs w:val="24"/>
          <w:lang w:eastAsia="lt-LT"/>
        </w:rPr>
        <w:t>4.11. turėti galiojantį privalomųjų higienos įgūdžių ir pirmosios pagalbos mokymų pažymėjimą;</w:t>
      </w:r>
    </w:p>
    <w:p w:rsidR="00BF24F4" w:rsidRDefault="00BF24F4" w:rsidP="00D03B5E">
      <w:pPr>
        <w:ind w:firstLine="703"/>
        <w:jc w:val="both"/>
        <w:rPr>
          <w:szCs w:val="24"/>
          <w:lang w:eastAsia="lt-LT"/>
        </w:rPr>
      </w:pPr>
      <w:r>
        <w:rPr>
          <w:szCs w:val="24"/>
          <w:lang w:eastAsia="lt-LT"/>
        </w:rPr>
        <w:t>4.12. gebėti organizuoti ir analizuoti ugdymo, mokymo(si) procesą, tirti pedagogines situacijas, tirti ir kurti savo veiksmingas mokymo(si) strategijas, rengti ugdymo projektus, skleisti gerąją pedagoginio darbo patirtį;</w:t>
      </w:r>
    </w:p>
    <w:p w:rsidR="00BF24F4" w:rsidRDefault="00BF24F4" w:rsidP="00D03B5E">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BF24F4" w:rsidRDefault="00BF24F4" w:rsidP="00D03B5E">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BF24F4" w:rsidRDefault="00BF24F4" w:rsidP="00D03B5E">
      <w:pPr>
        <w:ind w:firstLine="703"/>
        <w:jc w:val="both"/>
        <w:rPr>
          <w:szCs w:val="24"/>
          <w:lang w:eastAsia="lt-LT"/>
        </w:rPr>
      </w:pPr>
      <w:r>
        <w:rPr>
          <w:color w:val="000000"/>
        </w:rPr>
        <w:t>4.15. dirbant nuotoliniu būdu darbuotojas prisiima atsakomybę už pasirinktą darbo vietą ir naudoja atviro kodo programą „Ubuntu“.</w:t>
      </w:r>
    </w:p>
    <w:p w:rsidR="00BF24F4" w:rsidRDefault="00BF24F4" w:rsidP="00D03B5E">
      <w:pPr>
        <w:ind w:firstLine="703"/>
        <w:jc w:val="center"/>
        <w:rPr>
          <w:b/>
          <w:szCs w:val="24"/>
          <w:lang w:eastAsia="lt-LT"/>
        </w:rPr>
      </w:pPr>
      <w:r>
        <w:rPr>
          <w:b/>
          <w:szCs w:val="24"/>
          <w:lang w:eastAsia="lt-LT"/>
        </w:rPr>
        <w:t>III SKYRIUS</w:t>
      </w:r>
    </w:p>
    <w:p w:rsidR="00BF24F4" w:rsidRDefault="00BF24F4" w:rsidP="00D03B5E">
      <w:pPr>
        <w:keepNext/>
        <w:ind w:firstLine="703"/>
        <w:jc w:val="center"/>
        <w:outlineLvl w:val="1"/>
        <w:rPr>
          <w:b/>
          <w:bCs/>
          <w:caps/>
          <w:szCs w:val="24"/>
          <w:lang w:eastAsia="lt-LT"/>
        </w:rPr>
      </w:pPr>
      <w:r>
        <w:rPr>
          <w:b/>
          <w:bCs/>
          <w:szCs w:val="24"/>
          <w:lang w:eastAsia="lt-LT"/>
        </w:rPr>
        <w:t>ŠIAS PAREIGAS EINANČIO MOKYTOJO FUNKCIJOS</w:t>
      </w:r>
    </w:p>
    <w:p w:rsidR="00BF24F4" w:rsidRDefault="00BF24F4" w:rsidP="00D03B5E">
      <w:pPr>
        <w:ind w:firstLine="703"/>
        <w:jc w:val="both"/>
        <w:rPr>
          <w:szCs w:val="24"/>
          <w:lang w:eastAsia="lt-LT"/>
        </w:rPr>
      </w:pPr>
    </w:p>
    <w:p w:rsidR="00BF24F4" w:rsidRDefault="00BF24F4" w:rsidP="00D03B5E">
      <w:pPr>
        <w:ind w:firstLine="703"/>
        <w:jc w:val="both"/>
        <w:rPr>
          <w:szCs w:val="24"/>
          <w:lang w:eastAsia="lt-LT"/>
        </w:rPr>
      </w:pPr>
      <w:r>
        <w:rPr>
          <w:szCs w:val="24"/>
          <w:lang w:eastAsia="lt-LT"/>
        </w:rPr>
        <w:t>5. Šias pareigas einantis mokytojas vykdo šias funkcijas:</w:t>
      </w:r>
    </w:p>
    <w:p w:rsidR="00BF24F4" w:rsidRDefault="00BF24F4" w:rsidP="00D03B5E">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BF24F4" w:rsidRDefault="00BF24F4" w:rsidP="00D03B5E">
      <w:pPr>
        <w:ind w:firstLine="703"/>
        <w:jc w:val="both"/>
        <w:rPr>
          <w:szCs w:val="24"/>
        </w:rPr>
      </w:pPr>
      <w:r>
        <w:rPr>
          <w:szCs w:val="24"/>
        </w:rPr>
        <w:t>5.2. vykdo funkcijas, susijusias su kontaktinėmis valandomis:</w:t>
      </w:r>
    </w:p>
    <w:p w:rsidR="00BF24F4" w:rsidRPr="00D03B5E" w:rsidRDefault="00BF24F4" w:rsidP="00D03B5E">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w:t>
      </w:r>
      <w:r w:rsidRPr="00D03B5E">
        <w:rPr>
          <w:szCs w:val="24"/>
        </w:rPr>
        <w:t>informuoja apie mokymosi pažangą mokinius, tėvus (globėjus, rūpintojus); profesiškai tobulėja;</w:t>
      </w:r>
    </w:p>
    <w:p w:rsidR="00BF24F4" w:rsidRPr="00D03B5E" w:rsidRDefault="00BF24F4" w:rsidP="00D03B5E">
      <w:pPr>
        <w:ind w:firstLine="703"/>
        <w:jc w:val="both"/>
        <w:rPr>
          <w:szCs w:val="24"/>
        </w:rPr>
      </w:pPr>
      <w:r w:rsidRPr="00D03B5E">
        <w:rPr>
          <w:szCs w:val="24"/>
        </w:rPr>
        <w:t>5.2.2. tikrina istorijos mokinių rašto darbus;</w:t>
      </w:r>
    </w:p>
    <w:p w:rsidR="00BF24F4" w:rsidRDefault="00BF24F4" w:rsidP="00D03B5E">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BF24F4" w:rsidRDefault="00BF24F4" w:rsidP="00D03B5E">
      <w:pPr>
        <w:ind w:firstLine="703"/>
        <w:jc w:val="both"/>
        <w:rPr>
          <w:szCs w:val="24"/>
        </w:rPr>
      </w:pPr>
      <w:r>
        <w:rPr>
          <w:szCs w:val="24"/>
        </w:rPr>
        <w:t>5.3.1. dalyvauja gimnazijos organizuojamuose posėdžiuose, metodinės grupės susirinkimuose;</w:t>
      </w:r>
    </w:p>
    <w:p w:rsidR="00BF24F4" w:rsidRDefault="00BF24F4" w:rsidP="00D03B5E">
      <w:pPr>
        <w:ind w:firstLine="703"/>
        <w:jc w:val="both"/>
        <w:rPr>
          <w:strike/>
          <w:szCs w:val="24"/>
        </w:rPr>
      </w:pPr>
      <w:r>
        <w:rPr>
          <w:szCs w:val="24"/>
        </w:rPr>
        <w:t>5.3.2. dalyvauja atvirų durų dienose;</w:t>
      </w:r>
    </w:p>
    <w:p w:rsidR="00BF24F4" w:rsidRDefault="00BF24F4" w:rsidP="00D03B5E">
      <w:pPr>
        <w:ind w:firstLine="703"/>
        <w:jc w:val="both"/>
        <w:rPr>
          <w:szCs w:val="24"/>
        </w:rPr>
      </w:pPr>
      <w:r>
        <w:rPr>
          <w:szCs w:val="24"/>
        </w:rPr>
        <w:t xml:space="preserve">5.3.3. analizuoja ugdomų mokinių individualią pažangą, ją aptaria koncentre dėstančių mokytojų susirinkimuose; </w:t>
      </w:r>
    </w:p>
    <w:p w:rsidR="00BF24F4" w:rsidRDefault="00BF24F4" w:rsidP="00D03B5E">
      <w:pPr>
        <w:ind w:firstLine="703"/>
        <w:jc w:val="both"/>
        <w:rPr>
          <w:strike/>
          <w:color w:val="FF0000"/>
          <w:szCs w:val="24"/>
        </w:rPr>
      </w:pPr>
      <w:r>
        <w:rPr>
          <w:szCs w:val="24"/>
        </w:rPr>
        <w:t>5.3.4. konsultuoja pagal poreikį mokinius;</w:t>
      </w:r>
    </w:p>
    <w:p w:rsidR="00BF24F4" w:rsidRDefault="00BF24F4" w:rsidP="00D03B5E">
      <w:pPr>
        <w:ind w:firstLine="703"/>
        <w:jc w:val="both"/>
        <w:rPr>
          <w:strike/>
          <w:szCs w:val="24"/>
        </w:rPr>
      </w:pPr>
      <w:r>
        <w:rPr>
          <w:szCs w:val="24"/>
        </w:rPr>
        <w:t>5.3.5. suderinęs su gimnazijos direktoriumi vykdo kitą ugdomąją veiklą;</w:t>
      </w:r>
    </w:p>
    <w:p w:rsidR="00BF24F4" w:rsidRDefault="00BF24F4" w:rsidP="00D03B5E">
      <w:pPr>
        <w:ind w:firstLine="703"/>
        <w:jc w:val="both"/>
        <w:rPr>
          <w:strike/>
          <w:szCs w:val="24"/>
        </w:rPr>
      </w:pPr>
      <w:r>
        <w:rPr>
          <w:szCs w:val="24"/>
        </w:rPr>
        <w:t>5.3.6. vadovauja klasei (mokytojui pageidaujant ir suderinus su gimnazijos direktoriumi);</w:t>
      </w:r>
    </w:p>
    <w:p w:rsidR="00BF24F4" w:rsidRPr="001A6A6C" w:rsidRDefault="00BF24F4" w:rsidP="00D03B5E">
      <w:pPr>
        <w:ind w:firstLine="703"/>
        <w:jc w:val="both"/>
        <w:rPr>
          <w:strike/>
          <w:szCs w:val="24"/>
        </w:rPr>
      </w:pPr>
      <w:r>
        <w:rPr>
          <w:szCs w:val="24"/>
        </w:rPr>
        <w:t>5.3.7. vykdo kitus gimnazijos vadovų pavedimus (dalyvauja su gimnazijos veikla susijusiose laikinose darbo grupėse ir pan.).</w:t>
      </w:r>
    </w:p>
    <w:p w:rsidR="00B713BA" w:rsidRDefault="00B713BA" w:rsidP="00D03B5E">
      <w:pPr>
        <w:ind w:firstLine="703"/>
        <w:jc w:val="center"/>
        <w:rPr>
          <w:b/>
          <w:szCs w:val="24"/>
          <w:lang w:eastAsia="lt-LT"/>
        </w:rPr>
      </w:pPr>
      <w:r>
        <w:rPr>
          <w:b/>
          <w:szCs w:val="24"/>
          <w:lang w:eastAsia="lt-LT"/>
        </w:rPr>
        <w:t xml:space="preserve">IV SKYRIUS </w:t>
      </w:r>
    </w:p>
    <w:p w:rsidR="00B713BA" w:rsidRPr="00D03B5E" w:rsidRDefault="00B713BA" w:rsidP="00D03B5E">
      <w:pPr>
        <w:ind w:firstLine="703"/>
        <w:jc w:val="center"/>
        <w:rPr>
          <w:b/>
          <w:szCs w:val="24"/>
          <w:lang w:eastAsia="lt-LT"/>
        </w:rPr>
      </w:pPr>
      <w:r>
        <w:rPr>
          <w:b/>
          <w:szCs w:val="24"/>
          <w:lang w:eastAsia="lt-LT"/>
        </w:rPr>
        <w:t>ATSAKOMYBĖ</w:t>
      </w:r>
    </w:p>
    <w:p w:rsidR="00B713BA" w:rsidRDefault="00B713BA" w:rsidP="00D03B5E">
      <w:pPr>
        <w:ind w:firstLine="703"/>
      </w:pPr>
      <w:r>
        <w:t>6. Mokytojas atsako už:</w:t>
      </w:r>
    </w:p>
    <w:p w:rsidR="00B713BA" w:rsidRDefault="00B713BA" w:rsidP="00D03B5E">
      <w:pPr>
        <w:ind w:firstLine="703"/>
        <w:rPr>
          <w:rFonts w:eastAsiaTheme="minorHAnsi"/>
        </w:rPr>
      </w:pPr>
      <w:r>
        <w:rPr>
          <w:rFonts w:eastAsiaTheme="minorHAnsi"/>
        </w:rPr>
        <w:t>6.1. Lietuvos Respublikos įstatymų, kitų teisės aktų, gimnazijos nuostatų, darbo tvarkos taisyklių, mokytojo etikos normų laikymąsi;</w:t>
      </w:r>
    </w:p>
    <w:p w:rsidR="00B713BA" w:rsidRDefault="00B713BA" w:rsidP="00D03B5E">
      <w:pPr>
        <w:ind w:firstLine="703"/>
        <w:rPr>
          <w:rFonts w:eastAsiaTheme="minorHAnsi"/>
        </w:rPr>
      </w:pPr>
      <w:r>
        <w:rPr>
          <w:rFonts w:eastAsiaTheme="minorHAnsi"/>
        </w:rPr>
        <w:t xml:space="preserve">6.2. tinkamą priskirtų funkcijų, direktoriaus pavaduotojo pavedimų atlikimą; </w:t>
      </w:r>
    </w:p>
    <w:p w:rsidR="00B713BA" w:rsidRDefault="00B713BA" w:rsidP="00D03B5E">
      <w:pPr>
        <w:ind w:firstLine="703"/>
        <w:rPr>
          <w:rFonts w:eastAsiaTheme="minorHAnsi"/>
        </w:rPr>
      </w:pPr>
      <w:r>
        <w:rPr>
          <w:rFonts w:eastAsiaTheme="minorHAnsi"/>
        </w:rPr>
        <w:t xml:space="preserve">6.3. asmens duomenų apsaugą teisės aktų nustatyta tvarka. </w:t>
      </w:r>
    </w:p>
    <w:p w:rsidR="00B713BA" w:rsidRDefault="00B713BA" w:rsidP="00D03B5E">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B713BA" w:rsidRDefault="00B713BA" w:rsidP="00D03B5E">
      <w:pPr>
        <w:ind w:firstLine="703"/>
        <w:jc w:val="center"/>
        <w:rPr>
          <w:b/>
          <w:szCs w:val="24"/>
          <w:lang w:eastAsia="lt-LT"/>
        </w:rPr>
      </w:pPr>
      <w:r>
        <w:rPr>
          <w:b/>
          <w:szCs w:val="24"/>
          <w:lang w:eastAsia="lt-LT"/>
        </w:rPr>
        <w:t>V SKYRIUS</w:t>
      </w:r>
    </w:p>
    <w:p w:rsidR="00B713BA" w:rsidRDefault="00B713BA" w:rsidP="00D03B5E">
      <w:pPr>
        <w:keepNext/>
        <w:ind w:firstLine="703"/>
        <w:jc w:val="center"/>
        <w:outlineLvl w:val="1"/>
        <w:rPr>
          <w:b/>
          <w:bCs/>
          <w:caps/>
          <w:szCs w:val="24"/>
          <w:lang w:eastAsia="lt-LT"/>
        </w:rPr>
      </w:pPr>
      <w:r>
        <w:rPr>
          <w:b/>
          <w:bCs/>
          <w:szCs w:val="24"/>
          <w:lang w:eastAsia="lt-LT"/>
        </w:rPr>
        <w:t>BAIGIAMOSIOS NUOSTATOS</w:t>
      </w:r>
    </w:p>
    <w:p w:rsidR="00B713BA" w:rsidRDefault="00B713BA" w:rsidP="00D03B5E">
      <w:pPr>
        <w:ind w:firstLine="703"/>
        <w:rPr>
          <w:szCs w:val="24"/>
        </w:rPr>
      </w:pPr>
    </w:p>
    <w:p w:rsidR="00B713BA" w:rsidRDefault="00B713BA" w:rsidP="00D03B5E">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B713BA" w:rsidRDefault="00B713BA" w:rsidP="00D03B5E">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BF24F4" w:rsidRDefault="00BF24F4" w:rsidP="00D03B5E">
      <w:pPr>
        <w:ind w:firstLine="703"/>
        <w:jc w:val="center"/>
        <w:rPr>
          <w:szCs w:val="24"/>
        </w:rPr>
      </w:pPr>
      <w:r>
        <w:t>________________</w:t>
      </w:r>
    </w:p>
    <w:p w:rsidR="00BF24F4" w:rsidRDefault="005E7891" w:rsidP="00BF24F4">
      <w:pPr>
        <w:rPr>
          <w:szCs w:val="24"/>
        </w:rPr>
      </w:pPr>
      <w:r>
        <w:rPr>
          <w:szCs w:val="24"/>
        </w:rPr>
        <w:t>Susipažinau ir sutinku:</w:t>
      </w:r>
      <w:r w:rsidR="00BF24F4">
        <w:rPr>
          <w:szCs w:val="24"/>
        </w:rPr>
        <w:t xml:space="preserve"> </w:t>
      </w:r>
    </w:p>
    <w:sectPr w:rsidR="00BF24F4" w:rsidSect="00BF24F4">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816" w:rsidRDefault="00007816">
      <w:r>
        <w:separator/>
      </w:r>
    </w:p>
  </w:endnote>
  <w:endnote w:type="continuationSeparator" w:id="0">
    <w:p w:rsidR="00007816" w:rsidRDefault="0000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07816">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07816">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07816">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816" w:rsidRDefault="00007816">
      <w:r>
        <w:separator/>
      </w:r>
    </w:p>
  </w:footnote>
  <w:footnote w:type="continuationSeparator" w:id="0">
    <w:p w:rsidR="00007816" w:rsidRDefault="000078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00781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07816">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07816"/>
    <w:rsid w:val="0004732F"/>
    <w:rsid w:val="00095E57"/>
    <w:rsid w:val="000B4CDD"/>
    <w:rsid w:val="000C0EDF"/>
    <w:rsid w:val="000F3A78"/>
    <w:rsid w:val="00101799"/>
    <w:rsid w:val="00112509"/>
    <w:rsid w:val="001526A6"/>
    <w:rsid w:val="00157B6B"/>
    <w:rsid w:val="00183B25"/>
    <w:rsid w:val="001A6A6C"/>
    <w:rsid w:val="001C11C0"/>
    <w:rsid w:val="001C400C"/>
    <w:rsid w:val="001D1F54"/>
    <w:rsid w:val="001F2C63"/>
    <w:rsid w:val="001F7CE2"/>
    <w:rsid w:val="00220F0D"/>
    <w:rsid w:val="00223D66"/>
    <w:rsid w:val="00250BB2"/>
    <w:rsid w:val="0029555B"/>
    <w:rsid w:val="0029793B"/>
    <w:rsid w:val="002A4777"/>
    <w:rsid w:val="00311C34"/>
    <w:rsid w:val="0034348C"/>
    <w:rsid w:val="0036258A"/>
    <w:rsid w:val="00384E14"/>
    <w:rsid w:val="003B07B2"/>
    <w:rsid w:val="004116BA"/>
    <w:rsid w:val="00425653"/>
    <w:rsid w:val="00453A57"/>
    <w:rsid w:val="00454DE8"/>
    <w:rsid w:val="004551AB"/>
    <w:rsid w:val="004568ED"/>
    <w:rsid w:val="00465AB4"/>
    <w:rsid w:val="0047544B"/>
    <w:rsid w:val="00482316"/>
    <w:rsid w:val="004A071F"/>
    <w:rsid w:val="004D0BBE"/>
    <w:rsid w:val="004F1815"/>
    <w:rsid w:val="004F4249"/>
    <w:rsid w:val="004F5090"/>
    <w:rsid w:val="00540C10"/>
    <w:rsid w:val="00547549"/>
    <w:rsid w:val="0055387D"/>
    <w:rsid w:val="005661EE"/>
    <w:rsid w:val="005739E7"/>
    <w:rsid w:val="00583233"/>
    <w:rsid w:val="005B3D39"/>
    <w:rsid w:val="005E7891"/>
    <w:rsid w:val="005F6630"/>
    <w:rsid w:val="006010F3"/>
    <w:rsid w:val="00610DC7"/>
    <w:rsid w:val="00623F20"/>
    <w:rsid w:val="006504C5"/>
    <w:rsid w:val="0065770A"/>
    <w:rsid w:val="0069686F"/>
    <w:rsid w:val="006B5425"/>
    <w:rsid w:val="006F715B"/>
    <w:rsid w:val="00711227"/>
    <w:rsid w:val="007123C6"/>
    <w:rsid w:val="007355C8"/>
    <w:rsid w:val="00751D1B"/>
    <w:rsid w:val="00766678"/>
    <w:rsid w:val="007A4032"/>
    <w:rsid w:val="007A745A"/>
    <w:rsid w:val="007B212A"/>
    <w:rsid w:val="007C0CA2"/>
    <w:rsid w:val="007E7CB1"/>
    <w:rsid w:val="008409A6"/>
    <w:rsid w:val="00841D15"/>
    <w:rsid w:val="00877187"/>
    <w:rsid w:val="0088675E"/>
    <w:rsid w:val="0089097F"/>
    <w:rsid w:val="008C62F2"/>
    <w:rsid w:val="008D66CA"/>
    <w:rsid w:val="008E4C6E"/>
    <w:rsid w:val="009028AC"/>
    <w:rsid w:val="0090420D"/>
    <w:rsid w:val="00922CBB"/>
    <w:rsid w:val="00941C44"/>
    <w:rsid w:val="00950430"/>
    <w:rsid w:val="00954D07"/>
    <w:rsid w:val="00963A70"/>
    <w:rsid w:val="00967C63"/>
    <w:rsid w:val="00977875"/>
    <w:rsid w:val="00987C09"/>
    <w:rsid w:val="009A37F2"/>
    <w:rsid w:val="009A58A0"/>
    <w:rsid w:val="009A7D18"/>
    <w:rsid w:val="009F1DF0"/>
    <w:rsid w:val="009F365E"/>
    <w:rsid w:val="009F799B"/>
    <w:rsid w:val="00A14B63"/>
    <w:rsid w:val="00A23253"/>
    <w:rsid w:val="00A25F9F"/>
    <w:rsid w:val="00A70BED"/>
    <w:rsid w:val="00AE7103"/>
    <w:rsid w:val="00B347CD"/>
    <w:rsid w:val="00B36137"/>
    <w:rsid w:val="00B56A58"/>
    <w:rsid w:val="00B713BA"/>
    <w:rsid w:val="00B758DD"/>
    <w:rsid w:val="00B76AA7"/>
    <w:rsid w:val="00B84322"/>
    <w:rsid w:val="00B96845"/>
    <w:rsid w:val="00B97390"/>
    <w:rsid w:val="00BA23E2"/>
    <w:rsid w:val="00BD1862"/>
    <w:rsid w:val="00BE6EE2"/>
    <w:rsid w:val="00BF24F4"/>
    <w:rsid w:val="00C46399"/>
    <w:rsid w:val="00C54E19"/>
    <w:rsid w:val="00C63E4A"/>
    <w:rsid w:val="00C80DF8"/>
    <w:rsid w:val="00D03B5E"/>
    <w:rsid w:val="00D0706C"/>
    <w:rsid w:val="00D07245"/>
    <w:rsid w:val="00D16969"/>
    <w:rsid w:val="00D3082A"/>
    <w:rsid w:val="00D46799"/>
    <w:rsid w:val="00D521A6"/>
    <w:rsid w:val="00D731DC"/>
    <w:rsid w:val="00D75F55"/>
    <w:rsid w:val="00D828E1"/>
    <w:rsid w:val="00DB37C5"/>
    <w:rsid w:val="00DD10DE"/>
    <w:rsid w:val="00DD402C"/>
    <w:rsid w:val="00DE24D9"/>
    <w:rsid w:val="00E34F90"/>
    <w:rsid w:val="00E41C65"/>
    <w:rsid w:val="00E423C0"/>
    <w:rsid w:val="00E42CC9"/>
    <w:rsid w:val="00E64339"/>
    <w:rsid w:val="00E75919"/>
    <w:rsid w:val="00E8135C"/>
    <w:rsid w:val="00EC1343"/>
    <w:rsid w:val="00EC36C5"/>
    <w:rsid w:val="00EC4CB5"/>
    <w:rsid w:val="00EF4858"/>
    <w:rsid w:val="00EF604E"/>
    <w:rsid w:val="00F00A49"/>
    <w:rsid w:val="00F02D7D"/>
    <w:rsid w:val="00F1522E"/>
    <w:rsid w:val="00F202C1"/>
    <w:rsid w:val="00F246E5"/>
    <w:rsid w:val="00F248AC"/>
    <w:rsid w:val="00F77B2F"/>
    <w:rsid w:val="00F879B2"/>
    <w:rsid w:val="00FB03BF"/>
    <w:rsid w:val="00FB5AFE"/>
    <w:rsid w:val="00FE0000"/>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31C7"/>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5056">
      <w:bodyDiv w:val="1"/>
      <w:marLeft w:val="0"/>
      <w:marRight w:val="0"/>
      <w:marTop w:val="0"/>
      <w:marBottom w:val="0"/>
      <w:divBdr>
        <w:top w:val="none" w:sz="0" w:space="0" w:color="auto"/>
        <w:left w:val="none" w:sz="0" w:space="0" w:color="auto"/>
        <w:bottom w:val="none" w:sz="0" w:space="0" w:color="auto"/>
        <w:right w:val="none" w:sz="0" w:space="0" w:color="auto"/>
      </w:divBdr>
    </w:div>
    <w:div w:id="2021931535">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EF31C-E912-455A-BD69-12DEC208E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3914</Words>
  <Characters>2231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6</cp:revision>
  <cp:lastPrinted>2018-06-05T09:34:00Z</cp:lastPrinted>
  <dcterms:created xsi:type="dcterms:W3CDTF">2025-12-28T17:24:00Z</dcterms:created>
  <dcterms:modified xsi:type="dcterms:W3CDTF">2026-01-05T12:55:00Z</dcterms:modified>
</cp:coreProperties>
</file>