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10" w:rsidRDefault="00244D10" w:rsidP="00244D1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lt-LT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Mokinių ugdymo ne gimnazijos</w:t>
      </w:r>
    </w:p>
    <w:p w:rsidR="00244D10" w:rsidRDefault="00244D10" w:rsidP="00244D10">
      <w:pPr>
        <w:spacing w:after="0" w:line="360" w:lineRule="auto"/>
        <w:ind w:left="5264" w:right="57" w:hanging="10"/>
        <w:jc w:val="right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aplinkoje organizavimo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tvarkos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aprašo </w:t>
      </w:r>
    </w:p>
    <w:p w:rsidR="00244D10" w:rsidRDefault="00244D10" w:rsidP="00244D10">
      <w:pPr>
        <w:spacing w:after="0" w:line="360" w:lineRule="auto"/>
        <w:ind w:left="5264" w:right="57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5 priedas </w:t>
      </w:r>
    </w:p>
    <w:p w:rsidR="00244D10" w:rsidRDefault="00244D10" w:rsidP="00244D1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val="lt-LT"/>
        </w:rPr>
      </w:pPr>
    </w:p>
    <w:p w:rsidR="00244D10" w:rsidRDefault="00244D10" w:rsidP="00244D1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RASEINIŲ R. ARIOGALOS GIMNAZIJOS</w:t>
      </w:r>
    </w:p>
    <w:p w:rsidR="00244D10" w:rsidRDefault="00244D10" w:rsidP="00244D1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 xml:space="preserve">.... KLASĖS MOKINIŲ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fi-FI"/>
        </w:rPr>
        <w:t>IŠVYKOS/PAŽINTINĖSVEIKLOS</w:t>
      </w:r>
    </w:p>
    <w:p w:rsidR="00244D10" w:rsidRDefault="00244D10" w:rsidP="00244D1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SAUGOS IR SVEIKATOS INSTRUKCIJA</w:t>
      </w:r>
    </w:p>
    <w:p w:rsidR="00244D10" w:rsidRDefault="00244D10" w:rsidP="00244D1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</w:p>
    <w:p w:rsidR="00244D10" w:rsidRDefault="00244D10" w:rsidP="00244D10">
      <w:pPr>
        <w:tabs>
          <w:tab w:val="left" w:pos="360"/>
        </w:tabs>
        <w:spacing w:after="0" w:line="360" w:lineRule="auto"/>
        <w:ind w:left="720" w:hanging="294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BENDROJI DALIS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720" w:hanging="29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</w:p>
    <w:p w:rsidR="00244D10" w:rsidRDefault="00244D10" w:rsidP="00244D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1. Tikslas. Ugdyti mokinių kultūrinę ir pažintinę kompetencijas, skatinti ..........................</w:t>
      </w:r>
    </w:p>
    <w:p w:rsidR="00244D10" w:rsidRDefault="00244D10" w:rsidP="00244D1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    2. Uždaviniai: saugiai ir kultūringai elgtis išvykoje, susipažinti su ................................... .</w:t>
      </w:r>
    </w:p>
    <w:p w:rsidR="00244D10" w:rsidRDefault="00244D10" w:rsidP="00244D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    3. Patvirtinta instrukcija yra Raseinių r. Ariogalos gimnazijos vidaus dokumentas, nusakantis ... klasės mokinių elgesio reikalavimus, siekiant užtikrinti mokinių saugą ir sveikatą.</w:t>
      </w:r>
    </w:p>
    <w:p w:rsidR="00244D10" w:rsidRDefault="00244D10" w:rsidP="00244D10">
      <w:pPr>
        <w:tabs>
          <w:tab w:val="left" w:pos="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lt-LT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Instrukcija nusako su mokinių veikla susijusius pavojus, rizikos bei priemonių visumą joms išvengti.</w:t>
      </w:r>
    </w:p>
    <w:p w:rsidR="00244D10" w:rsidRDefault="00244D10" w:rsidP="00244D10">
      <w:pPr>
        <w:tabs>
          <w:tab w:val="left" w:pos="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lt-LT"/>
        </w:rPr>
        <w:t>5. ...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klasės mokiniai supažindinami su instrukcija ir pasirašo renginiuose dalyvaujančių vaikų saugos instruktavimų registravimo žurnale.</w:t>
      </w:r>
    </w:p>
    <w:p w:rsidR="00244D10" w:rsidRDefault="00244D10" w:rsidP="00244D10">
      <w:pPr>
        <w:tabs>
          <w:tab w:val="left" w:pos="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lt-LT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Mokiniams, susipažinusiems su šia instrukcija, bet pažeidusiems jos reikalavimus, taikoma drausminė atsakomybė.</w:t>
      </w:r>
    </w:p>
    <w:p w:rsidR="00244D10" w:rsidRDefault="00244D10" w:rsidP="00244D10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GALIMI RIZIKOS VEIKSNIAI IŠVYKOS METU. SAUGOS PRIEMONĖS NUO JŲ POVEIKIO</w:t>
      </w:r>
    </w:p>
    <w:p w:rsidR="00244D10" w:rsidRDefault="00244D10" w:rsidP="00244D10">
      <w:pPr>
        <w:tabs>
          <w:tab w:val="left" w:pos="993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7. Eismo įvykis, avarijos grėsmė. Saugos priemonės – laikytis saugaus elgesio ir eismo taisyklių ir reikalavimų kelionės metu. </w:t>
      </w:r>
    </w:p>
    <w:p w:rsidR="00244D10" w:rsidRDefault="00244D10" w:rsidP="00244D10">
      <w:pPr>
        <w:tabs>
          <w:tab w:val="left" w:pos="993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8. Sužeidimo galimybė. Laikytis saugaus elgesio ir eismo taisyklių.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1080" w:hanging="79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III.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VEIKSMAI PRIEŠ IŠVYKĄ</w:t>
      </w:r>
    </w:p>
    <w:p w:rsidR="00244D10" w:rsidRDefault="00244D10" w:rsidP="00244D10">
      <w:pPr>
        <w:tabs>
          <w:tab w:val="left" w:pos="3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9. Sutvarkomi išvykos/pažintinės veiklos dokumentai: sudaromi ... klasės mokinių, dalyvaujančių veikoje sąrašai, gaunamas gimnazijos direktoriaus leidimas vykdyti išvyką/pažintinę veiklą.</w:t>
      </w:r>
    </w:p>
    <w:p w:rsidR="00244D10" w:rsidRDefault="00244D10" w:rsidP="00244D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de-DE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  10. .....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klasės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mokiniai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supažindinami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dienotvarke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Pasirūpinama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būtinu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inventoriumi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liemenės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atšvaitais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apsaugos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kaukėmis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ir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kt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.),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pirmosios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pagalbos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rinkiniu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jei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reikia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/>
        </w:rPr>
        <w:t>).</w:t>
      </w:r>
    </w:p>
    <w:p w:rsidR="00244D10" w:rsidRDefault="00244D10" w:rsidP="00244D10">
      <w:pPr>
        <w:tabs>
          <w:tab w:val="left" w:pos="3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11. Informuojami tėvai (globėjai, rūpintojai) apie išvykos/pažintinės veiklos tikslą, uždavinius, eigą, vietą ir laiką.</w:t>
      </w:r>
    </w:p>
    <w:p w:rsidR="00244D10" w:rsidRDefault="00244D10" w:rsidP="00244D10">
      <w:pPr>
        <w:tabs>
          <w:tab w:val="left" w:pos="3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lt-LT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Aptariami saugaus eismo, elgesio viešoje vietoje, aplinkosaugos reikalavimai.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1080" w:hanging="79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IV.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VEIKSMAI IŠVYKOS METU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13. Stebima, kad būtų laikomasi instruktavimo metu išdėstytų reikalavimų.</w:t>
      </w:r>
    </w:p>
    <w:p w:rsidR="00244D10" w:rsidRDefault="00244D10" w:rsidP="00244D10">
      <w:pPr>
        <w:tabs>
          <w:tab w:val="left" w:pos="3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lastRenderedPageBreak/>
        <w:t>14. Priklausomai nuo išvykos/pažintinės veiklos tikslo bei renginio metu ugdomų kompetencijų skiriamos ... klasės mokiniams užduotys.</w:t>
      </w:r>
    </w:p>
    <w:p w:rsidR="00244D10" w:rsidRDefault="00244D10" w:rsidP="00244D10">
      <w:pPr>
        <w:tabs>
          <w:tab w:val="left" w:pos="360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15. Stebima, kad ... klasės mokiniai laikytųsi saugaus elgesio ir eismo taisyklių renginio metu. 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1080" w:hanging="79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V. VEIKSMAI AVARINIAIS ATVEJAIS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1080" w:hanging="79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lt-LT"/>
        </w:rPr>
        <w:t>16.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Įvertinama nukentėjusiųjų būklė, suteikiama pirmoji pagalba.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1080" w:hanging="79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lt-LT"/>
        </w:rPr>
        <w:t xml:space="preserve">17. 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Kviečiama greitoji medicinos pagalba.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1080" w:hanging="79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lt-LT"/>
        </w:rPr>
        <w:t>18.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Informuojami tėvai (globėjai, rūpintojai), gimnazijos vadovai.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720" w:hanging="436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VI.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VEIKSMAI PO IŠVYKOS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720" w:hanging="436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19. ... klasės mokiniai po išvykos palydimi į atvykimo vietą.</w:t>
      </w:r>
    </w:p>
    <w:p w:rsidR="00244D10" w:rsidRDefault="00244D10" w:rsidP="00244D1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t-BR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    20.  </w:t>
      </w:r>
      <w:r>
        <w:rPr>
          <w:rFonts w:ascii="Times New Roman" w:eastAsia="Times New Roman" w:hAnsi="Times New Roman" w:cs="Times New Roman"/>
          <w:sz w:val="24"/>
          <w:szCs w:val="20"/>
          <w:lang w:val="pt-BR"/>
        </w:rPr>
        <w:t>Apie pasikeitusį grįžimo laiką (jei autobusas vėluoja) pranešama mokinių tėvams (globėjams, rūpintojams).</w:t>
      </w:r>
    </w:p>
    <w:p w:rsidR="00244D10" w:rsidRDefault="00244D10" w:rsidP="00244D10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pt-BR"/>
        </w:rPr>
      </w:pPr>
      <w:r>
        <w:rPr>
          <w:rFonts w:ascii="Times New Roman" w:eastAsia="Times New Roman" w:hAnsi="Times New Roman" w:cs="Times New Roman"/>
          <w:sz w:val="24"/>
          <w:szCs w:val="20"/>
          <w:lang w:val="pt-BR"/>
        </w:rPr>
        <w:t xml:space="preserve">    21. Įvertinamas ... klasės mokinių išvykos/pažintinėsveiklos metu ir šios instrukcijos reikalavimų bei mokytojų nurodymų vykdymas.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val="pt-BR"/>
        </w:rPr>
      </w:pPr>
      <w:r>
        <w:rPr>
          <w:rFonts w:ascii="Times New Roman" w:eastAsia="Times New Roman" w:hAnsi="Times New Roman" w:cs="Times New Roman"/>
          <w:sz w:val="24"/>
          <w:szCs w:val="20"/>
          <w:lang w:val="pt-BR"/>
        </w:rPr>
        <w:t xml:space="preserve">22. 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Apie pažeidimus (jeigu jų buvo) informuojami tėvai (globėjai, rūpintojai) ir gimnazijos administracija.</w:t>
      </w:r>
    </w:p>
    <w:p w:rsidR="00244D10" w:rsidRDefault="00244D10" w:rsidP="00244D1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  <w:lang w:val="lt-LT"/>
        </w:rPr>
        <w:t>(Vadovas, atsižvelgdamas į išvykos/pažintinės veiklos organizavimo formą, trukmę ar aplinką, gali papildyti SAUGOS IR SVEIKATOS INSTRUKCIJĄ, naudodamasis 6 priedu).</w:t>
      </w:r>
    </w:p>
    <w:p w:rsidR="00244D10" w:rsidRDefault="00244D10" w:rsidP="00244D10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val="lt-LT"/>
        </w:rPr>
      </w:pPr>
    </w:p>
    <w:p w:rsidR="00244D10" w:rsidRDefault="00244D10" w:rsidP="00244D10">
      <w:pPr>
        <w:tabs>
          <w:tab w:val="left" w:pos="360"/>
        </w:tabs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Instrukciją parengė  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ab/>
        <w:t xml:space="preserve">      .............................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5184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(Vadovo vardas, pavardė)</w:t>
      </w:r>
    </w:p>
    <w:p w:rsidR="00244D10" w:rsidRDefault="00244D10" w:rsidP="00244D10">
      <w:pPr>
        <w:tabs>
          <w:tab w:val="left" w:pos="360"/>
        </w:tabs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202...-...-...</w:t>
      </w:r>
    </w:p>
    <w:p w:rsidR="00244D10" w:rsidRDefault="00244D10" w:rsidP="00244D10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244D10" w:rsidRDefault="00244D10" w:rsidP="00244D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</w:p>
    <w:p w:rsidR="004D04EC" w:rsidRDefault="004D04EC" w:rsidP="00244D10">
      <w:pPr>
        <w:spacing w:line="360" w:lineRule="auto"/>
      </w:pPr>
    </w:p>
    <w:sectPr w:rsidR="004D04EC" w:rsidSect="00244D1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10"/>
    <w:rsid w:val="00244D10"/>
    <w:rsid w:val="004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42D8"/>
  <w15:chartTrackingRefBased/>
  <w15:docId w15:val="{46B8D3FE-233A-4DFD-9E23-73B392F9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4D10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2035</Words>
  <Characters>1160</Characters>
  <Application>Microsoft Office Word</Application>
  <DocSecurity>0</DocSecurity>
  <Lines>9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Ariogalos gimnazija</dc:creator>
  <cp:keywords/>
  <dc:description/>
  <cp:lastModifiedBy>Ariogalos gimnazija</cp:lastModifiedBy>
  <cp:revision>2</cp:revision>
  <dcterms:created xsi:type="dcterms:W3CDTF">2025-10-06T04:50:00Z</dcterms:created>
  <dcterms:modified xsi:type="dcterms:W3CDTF">2025-10-06T04:51:00Z</dcterms:modified>
</cp:coreProperties>
</file>