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1E" w:rsidRDefault="00850F1E" w:rsidP="00B92D04">
      <w:pPr>
        <w:ind w:firstLine="4820"/>
        <w:jc w:val="center"/>
      </w:pPr>
      <w:r>
        <w:t>Raseinių r. Ariogalos   gimnazijos</w:t>
      </w:r>
    </w:p>
    <w:p w:rsidR="00850F1E" w:rsidRDefault="00850F1E" w:rsidP="00850F1E">
      <w:pPr>
        <w:jc w:val="right"/>
      </w:pPr>
      <w:r>
        <w:t>Ugdymo turinio planavimo tvarkos aprašo</w:t>
      </w:r>
    </w:p>
    <w:p w:rsidR="00850F1E" w:rsidRDefault="002F2A87" w:rsidP="00B92D04">
      <w:pPr>
        <w:ind w:firstLine="2410"/>
        <w:jc w:val="center"/>
      </w:pPr>
      <w:r>
        <w:t>7</w:t>
      </w:r>
      <w:r w:rsidR="00850F1E">
        <w:t xml:space="preserve"> priedas</w:t>
      </w:r>
    </w:p>
    <w:p w:rsidR="00850F1E" w:rsidRDefault="00850F1E" w:rsidP="00850F1E">
      <w:pPr>
        <w:jc w:val="center"/>
      </w:pPr>
    </w:p>
    <w:p w:rsidR="00850F1E" w:rsidRPr="00183298" w:rsidRDefault="00850F1E" w:rsidP="00850F1E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(paraštės: 2</w:t>
      </w:r>
      <w:r w:rsidRPr="00183298">
        <w:rPr>
          <w:sz w:val="20"/>
          <w:szCs w:val="20"/>
        </w:rPr>
        <w:t xml:space="preserve"> cm viršuje ir apačioje, </w:t>
      </w:r>
      <w:smartTag w:uri="schemas-tilde-lv/tildestengine" w:element="metric2">
        <w:smartTagPr>
          <w:attr w:name="metric_value" w:val="3"/>
          <w:attr w:name="metric_text" w:val="cm"/>
        </w:smartTagPr>
        <w:smartTag w:uri="urn:schemas-microsoft-com:office:smarttags" w:element="metricconverter">
          <w:smartTagPr>
            <w:attr w:name="ProductID" w:val="3 cm"/>
          </w:smartTagPr>
          <w:r w:rsidRPr="00183298">
            <w:rPr>
              <w:sz w:val="20"/>
              <w:szCs w:val="20"/>
            </w:rPr>
            <w:t>3 cm</w:t>
          </w:r>
        </w:smartTag>
      </w:smartTag>
      <w:r w:rsidRPr="00183298">
        <w:rPr>
          <w:sz w:val="20"/>
          <w:szCs w:val="20"/>
        </w:rPr>
        <w:t xml:space="preserve"> kairėje, </w:t>
      </w:r>
      <w:smartTag w:uri="schemas-tilde-lv/tildestengine" w:element="metric2">
        <w:smartTagPr>
          <w:attr w:name="metric_value" w:val="1"/>
          <w:attr w:name="metric_text" w:val="cm"/>
        </w:smartTagPr>
        <w:smartTag w:uri="urn:schemas-microsoft-com:office:smarttags" w:element="metricconverter">
          <w:smartTagPr>
            <w:attr w:name="ProductID" w:val="1 cm"/>
          </w:smartTagPr>
          <w:r w:rsidRPr="00183298">
            <w:rPr>
              <w:sz w:val="20"/>
              <w:szCs w:val="20"/>
            </w:rPr>
            <w:t>1 cm</w:t>
          </w:r>
        </w:smartTag>
      </w:smartTag>
      <w:r w:rsidRPr="00183298">
        <w:rPr>
          <w:sz w:val="20"/>
          <w:szCs w:val="20"/>
        </w:rPr>
        <w:t xml:space="preserve"> dešinėje)</w:t>
      </w:r>
    </w:p>
    <w:p w:rsidR="00850F1E" w:rsidRDefault="00850F1E" w:rsidP="00850F1E">
      <w:pPr>
        <w:jc w:val="center"/>
      </w:pPr>
      <w:r>
        <w:t>RASEINIŲ R. ARIOGALOS GIMNAZIJA</w:t>
      </w:r>
    </w:p>
    <w:p w:rsidR="00850F1E" w:rsidRDefault="00850F1E" w:rsidP="00850F1E">
      <w:pPr>
        <w:jc w:val="center"/>
        <w:rPr>
          <w:sz w:val="20"/>
          <w:szCs w:val="20"/>
        </w:rPr>
      </w:pPr>
      <w:r>
        <w:rPr>
          <w:sz w:val="20"/>
          <w:szCs w:val="20"/>
        </w:rPr>
        <w:t>(12 dydžio, didžiosios, paprastosios)</w:t>
      </w:r>
    </w:p>
    <w:p w:rsidR="00850F1E" w:rsidRPr="00850F1E" w:rsidRDefault="00850F1E" w:rsidP="00850F1E">
      <w:pPr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NEFORMALIOJO ŠVIETIMO PROGRAMA  ..........-..........</w:t>
      </w:r>
      <w:r w:rsidRPr="00183298">
        <w:rPr>
          <w:b/>
          <w:sz w:val="28"/>
          <w:szCs w:val="28"/>
        </w:rPr>
        <w:t xml:space="preserve"> M.</w:t>
      </w:r>
      <w:r>
        <w:rPr>
          <w:b/>
          <w:sz w:val="28"/>
          <w:szCs w:val="28"/>
        </w:rPr>
        <w:t xml:space="preserve"> </w:t>
      </w:r>
      <w:r w:rsidRPr="00183298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</w:p>
    <w:p w:rsidR="00850F1E" w:rsidRDefault="00850F1E" w:rsidP="00850F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(14 dydžio, didžiosios, paryškintos, prieš pastraipą 12 pt tarpas)</w:t>
      </w:r>
    </w:p>
    <w:p w:rsidR="00850F1E" w:rsidRDefault="00850F1E" w:rsidP="00850F1E">
      <w:pPr>
        <w:spacing w:line="360" w:lineRule="auto"/>
        <w:rPr>
          <w:b/>
        </w:rPr>
      </w:pPr>
      <w:r>
        <w:t xml:space="preserve">PAVADINIMAS. </w:t>
      </w:r>
    </w:p>
    <w:p w:rsidR="00850F1E" w:rsidRDefault="00850F1E" w:rsidP="00850F1E">
      <w:pPr>
        <w:spacing w:line="360" w:lineRule="auto"/>
      </w:pPr>
      <w:r>
        <w:t xml:space="preserve">MOKYTOJAS IR JO KVALIFIKACINĖ KATEGORIJA. </w:t>
      </w:r>
    </w:p>
    <w:p w:rsidR="00850F1E" w:rsidRDefault="00850F1E" w:rsidP="00850F1E">
      <w:pPr>
        <w:spacing w:line="360" w:lineRule="auto"/>
      </w:pPr>
      <w:r>
        <w:t xml:space="preserve">GRUPĖ. </w:t>
      </w:r>
    </w:p>
    <w:p w:rsidR="00850F1E" w:rsidRDefault="00850F1E" w:rsidP="00850F1E">
      <w:pPr>
        <w:spacing w:line="360" w:lineRule="auto"/>
      </w:pPr>
      <w:r>
        <w:t xml:space="preserve">VALANDŲ SKAIČIUS PER SAVAITĘ. 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426" w:hanging="426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ĮVADAS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TIKSLAS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UŽDAVINIAI</w:t>
      </w:r>
    </w:p>
    <w:p w:rsidR="00850F1E" w:rsidRDefault="00850F1E" w:rsidP="00850F1E">
      <w:pPr>
        <w:numPr>
          <w:ilvl w:val="1"/>
          <w:numId w:val="44"/>
        </w:numPr>
        <w:tabs>
          <w:tab w:val="left" w:pos="851"/>
        </w:tabs>
        <w:spacing w:line="360" w:lineRule="auto"/>
        <w:ind w:left="993" w:hanging="567"/>
        <w:jc w:val="both"/>
      </w:pPr>
    </w:p>
    <w:p w:rsidR="003261A3" w:rsidRDefault="006763CB" w:rsidP="003261A3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UGDOMOS KOMPETENCIJOS</w:t>
      </w:r>
    </w:p>
    <w:p w:rsidR="003261A3" w:rsidRPr="003261A3" w:rsidRDefault="003261A3" w:rsidP="003261A3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 w:rsidRPr="003261A3">
        <w:rPr>
          <w:rFonts w:ascii="Times New Roman" w:hAnsi="Times New Roman"/>
        </w:rPr>
        <w:t>DIDAKTINĖS NUOSTATOS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TURINYS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402"/>
        <w:gridCol w:w="1134"/>
      </w:tblGrid>
      <w:tr w:rsidR="00850F1E" w:rsidRPr="00294881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294881" w:rsidRDefault="00850F1E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Siektini rezultatai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294881" w:rsidRDefault="00850F1E" w:rsidP="00C47A26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294881" w:rsidRDefault="00850F1E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Valan</w:t>
            </w:r>
            <w:r w:rsidRPr="00294881">
              <w:rPr>
                <w:b/>
              </w:rPr>
              <w:softHyphen/>
              <w:t>dų skai</w:t>
            </w:r>
            <w:r w:rsidRPr="00294881">
              <w:rPr>
                <w:b/>
              </w:rPr>
              <w:softHyphen/>
              <w:t>čius</w:t>
            </w:r>
          </w:p>
        </w:tc>
      </w:tr>
      <w:tr w:rsidR="00850F1E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547757" w:rsidRDefault="00850F1E" w:rsidP="00C47A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547757" w:rsidRDefault="00850F1E" w:rsidP="00C47A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547757" w:rsidRDefault="00850F1E" w:rsidP="00C47A26">
            <w:pPr>
              <w:jc w:val="center"/>
            </w:pPr>
          </w:p>
        </w:tc>
      </w:tr>
      <w:tr w:rsidR="00850F1E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</w:tr>
      <w:tr w:rsidR="00850F1E" w:rsidRPr="00547757" w:rsidTr="00C47A2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>
            <w:pPr>
              <w:jc w:val="right"/>
            </w:pPr>
            <w:r w:rsidRPr="00547757"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</w:tr>
    </w:tbl>
    <w:p w:rsidR="00850F1E" w:rsidRPr="00B62F70" w:rsidRDefault="00850F1E" w:rsidP="00850F1E">
      <w:pPr>
        <w:rPr>
          <w:lang w:eastAsia="en-US"/>
        </w:rPr>
      </w:pPr>
    </w:p>
    <w:p w:rsidR="00850F1E" w:rsidRDefault="006763CB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VERTINIMAS </w:t>
      </w:r>
    </w:p>
    <w:p w:rsidR="006763CB" w:rsidRDefault="00850F1E" w:rsidP="006763CB">
      <w:pPr>
        <w:spacing w:after="120"/>
        <w:ind w:left="357"/>
        <w:rPr>
          <w:lang w:eastAsia="en-US"/>
        </w:rPr>
      </w:pPr>
      <w:r>
        <w:rPr>
          <w:lang w:eastAsia="en-US"/>
        </w:rPr>
        <w:t>Nevertinama</w:t>
      </w:r>
    </w:p>
    <w:p w:rsidR="00850F1E" w:rsidRPr="006763CB" w:rsidRDefault="006763CB" w:rsidP="006763CB">
      <w:pPr>
        <w:numPr>
          <w:ilvl w:val="0"/>
          <w:numId w:val="43"/>
        </w:numPr>
        <w:spacing w:after="120"/>
        <w:ind w:left="284" w:hanging="284"/>
        <w:rPr>
          <w:lang w:eastAsia="en-US"/>
        </w:rPr>
      </w:pPr>
      <w:r w:rsidRPr="006763CB">
        <w:rPr>
          <w:lang w:val="pt-BR"/>
        </w:rPr>
        <w:t xml:space="preserve"> </w:t>
      </w:r>
      <w:r w:rsidRPr="002F2A87">
        <w:rPr>
          <w:lang w:val="pt-BR"/>
        </w:rPr>
        <w:t>MOKYMO IR MOKYMOSI ŠALTINIAI:</w:t>
      </w:r>
      <w:r w:rsidRPr="002F2A87">
        <w:rPr>
          <w:lang w:val="pt-BR" w:eastAsia="ar-SA"/>
        </w:rPr>
        <w:t xml:space="preserve"> (čia nurodomos pagrindinės naudojamos priemonės, pvz.,</w:t>
      </w:r>
      <w:r w:rsidRPr="002F2A87">
        <w:rPr>
          <w:i/>
          <w:color w:val="000000"/>
          <w:lang w:val="pt-BR" w:eastAsia="ar-SA"/>
        </w:rPr>
        <w:t xml:space="preserve"> vadovėliai, skaitmeninės aplinkos, programos ir kt.)</w:t>
      </w:r>
    </w:p>
    <w:p w:rsidR="00850F1E" w:rsidRDefault="00533224" w:rsidP="00850F1E">
      <w:pPr>
        <w:spacing w:line="360" w:lineRule="auto"/>
        <w:ind w:left="357"/>
        <w:rPr>
          <w:lang w:val="pt-BR" w:eastAsia="en-US"/>
        </w:rPr>
      </w:pPr>
      <w:r>
        <w:rPr>
          <w:lang w:val="pt-BR" w:eastAsia="en-US"/>
        </w:rPr>
        <w:t>8</w:t>
      </w:r>
      <w:r w:rsidR="00850F1E">
        <w:rPr>
          <w:lang w:val="pt-BR" w:eastAsia="en-US"/>
        </w:rPr>
        <w:t>.1.</w:t>
      </w:r>
    </w:p>
    <w:p w:rsidR="00850F1E" w:rsidRPr="005E3EDA" w:rsidRDefault="00850F1E" w:rsidP="00850F1E">
      <w:pPr>
        <w:ind w:left="357"/>
        <w:rPr>
          <w:lang w:val="pt-BR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1"/>
      </w:tblGrid>
      <w:tr w:rsidR="00850F1E" w:rsidTr="00C47A26">
        <w:tc>
          <w:tcPr>
            <w:tcW w:w="4608" w:type="dxa"/>
            <w:shd w:val="clear" w:color="auto" w:fill="auto"/>
          </w:tcPr>
          <w:tbl>
            <w:tblPr>
              <w:tblW w:w="10403" w:type="dxa"/>
              <w:tblLook w:val="01E0" w:firstRow="1" w:lastRow="1" w:firstColumn="1" w:lastColumn="1" w:noHBand="0" w:noVBand="0"/>
            </w:tblPr>
            <w:tblGrid>
              <w:gridCol w:w="4820"/>
              <w:gridCol w:w="5583"/>
            </w:tblGrid>
            <w:tr w:rsidR="00850F1E" w:rsidTr="00C47A26">
              <w:tc>
                <w:tcPr>
                  <w:tcW w:w="4820" w:type="dxa"/>
                  <w:shd w:val="clear" w:color="auto" w:fill="auto"/>
                </w:tcPr>
                <w:p w:rsidR="00850F1E" w:rsidRPr="00617150" w:rsidRDefault="00850F1E" w:rsidP="00C47A26">
                  <w:pPr>
                    <w:rPr>
                      <w:b/>
                    </w:rPr>
                  </w:pPr>
                  <w:r>
                    <w:rPr>
                      <w:b/>
                    </w:rPr>
                    <w:t>APTAR</w:t>
                  </w:r>
                  <w:r w:rsidRPr="00617150">
                    <w:rPr>
                      <w:b/>
                    </w:rPr>
                    <w:t>TA</w:t>
                  </w:r>
                </w:p>
                <w:p w:rsidR="00850F1E" w:rsidRDefault="00850F1E" w:rsidP="00C47A26">
                  <w:r>
                    <w:t xml:space="preserve"> ................................................................ ....................................metodinėje grupėje ..........-.....-......, protokolo Nr. ..........</w:t>
                  </w:r>
                </w:p>
                <w:p w:rsidR="00850F1E" w:rsidRDefault="00850F1E" w:rsidP="00C47A26">
                  <w:r>
                    <w:t>Metodinės grupės pirmininkas .......................</w:t>
                  </w:r>
                </w:p>
                <w:p w:rsidR="00850F1E" w:rsidRPr="00A75080" w:rsidRDefault="00850F1E" w:rsidP="00C47A26">
                  <w:pPr>
                    <w:jc w:val="center"/>
                    <w:rPr>
                      <w:sz w:val="20"/>
                      <w:szCs w:val="20"/>
                    </w:rPr>
                  </w:pPr>
                  <w:r w:rsidRPr="00A75080">
                    <w:rPr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A75080">
                    <w:rPr>
                      <w:sz w:val="20"/>
                      <w:szCs w:val="20"/>
                    </w:rPr>
                    <w:t xml:space="preserve"> (Vardas, pavardė)</w:t>
                  </w:r>
                </w:p>
              </w:tc>
              <w:tc>
                <w:tcPr>
                  <w:tcW w:w="5583" w:type="dxa"/>
                  <w:shd w:val="clear" w:color="auto" w:fill="auto"/>
                </w:tcPr>
                <w:p w:rsidR="00850F1E" w:rsidRDefault="00850F1E" w:rsidP="00C47A26">
                  <w:pPr>
                    <w:jc w:val="right"/>
                  </w:pPr>
                </w:p>
              </w:tc>
            </w:tr>
          </w:tbl>
          <w:p w:rsidR="00850F1E" w:rsidRPr="00617150" w:rsidRDefault="00850F1E" w:rsidP="00C47A2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850F1E" w:rsidRDefault="00850F1E" w:rsidP="00C47A26">
            <w:pPr>
              <w:jc w:val="right"/>
            </w:pPr>
          </w:p>
        </w:tc>
      </w:tr>
    </w:tbl>
    <w:p w:rsidR="004F60F0" w:rsidRDefault="004F60F0" w:rsidP="00D93A1F">
      <w:pPr>
        <w:ind w:firstLine="5529"/>
      </w:pPr>
    </w:p>
    <w:p w:rsidR="00850F1E" w:rsidRDefault="00850F1E" w:rsidP="00D93A1F">
      <w:pPr>
        <w:ind w:firstLine="5529"/>
      </w:pPr>
    </w:p>
    <w:p w:rsidR="003261A3" w:rsidRDefault="003261A3" w:rsidP="00301EF8">
      <w:pPr>
        <w:ind w:left="5040" w:firstLine="489"/>
      </w:pPr>
    </w:p>
    <w:p w:rsidR="00701906" w:rsidRDefault="00701906" w:rsidP="00701906">
      <w:bookmarkStart w:id="0" w:name="_GoBack"/>
      <w:bookmarkEnd w:id="0"/>
    </w:p>
    <w:sectPr w:rsidR="00701906" w:rsidSect="00701906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25" w:rsidRDefault="00020225">
      <w:r>
        <w:separator/>
      </w:r>
    </w:p>
  </w:endnote>
  <w:endnote w:type="continuationSeparator" w:id="0">
    <w:p w:rsidR="00020225" w:rsidRDefault="0002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25" w:rsidRDefault="00020225">
      <w:r>
        <w:separator/>
      </w:r>
    </w:p>
  </w:footnote>
  <w:footnote w:type="continuationSeparator" w:id="0">
    <w:p w:rsidR="00020225" w:rsidRDefault="0002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0225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1906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2D04"/>
    <w:rsid w:val="00B95335"/>
    <w:rsid w:val="00B95FFF"/>
    <w:rsid w:val="00BA3DB1"/>
    <w:rsid w:val="00BA47E9"/>
    <w:rsid w:val="00BC0069"/>
    <w:rsid w:val="00BC1F61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0D17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24DF18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F960-099B-4F26-BE55-F97CB443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2</cp:revision>
  <cp:lastPrinted>2017-08-03T10:32:00Z</cp:lastPrinted>
  <dcterms:created xsi:type="dcterms:W3CDTF">2023-06-27T09:30:00Z</dcterms:created>
  <dcterms:modified xsi:type="dcterms:W3CDTF">2023-06-27T09:30:00Z</dcterms:modified>
</cp:coreProperties>
</file>